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80d3f137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65f0f91a1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dd14f13494368" /><Relationship Type="http://schemas.openxmlformats.org/officeDocument/2006/relationships/numbering" Target="/word/numbering.xml" Id="Rda891bf56fbb4f91" /><Relationship Type="http://schemas.openxmlformats.org/officeDocument/2006/relationships/settings" Target="/word/settings.xml" Id="R5e3f3d7b37524e9c" /><Relationship Type="http://schemas.openxmlformats.org/officeDocument/2006/relationships/image" Target="/word/media/bcec5ccc-4d6b-4878-9352-cd9b5d8aab57.png" Id="R89b65f0f91a14c25" /></Relationships>
</file>