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bc9b53f4d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0338dd459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Entre Ambos os Rios,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30be372834bd9" /><Relationship Type="http://schemas.openxmlformats.org/officeDocument/2006/relationships/numbering" Target="/word/numbering.xml" Id="Rf58161307f584aa0" /><Relationship Type="http://schemas.openxmlformats.org/officeDocument/2006/relationships/settings" Target="/word/settings.xml" Id="R8ed0c4db75824057" /><Relationship Type="http://schemas.openxmlformats.org/officeDocument/2006/relationships/image" Target="/word/media/ef93a2c8-b24a-4cb0-a94e-d3d03c5812ee.png" Id="R02b0338dd459410e" /></Relationships>
</file>