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40eab56b1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ce93a1d77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Ervedal,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b8ead21974619" /><Relationship Type="http://schemas.openxmlformats.org/officeDocument/2006/relationships/numbering" Target="/word/numbering.xml" Id="R936ad4ad398349d8" /><Relationship Type="http://schemas.openxmlformats.org/officeDocument/2006/relationships/settings" Target="/word/settings.xml" Id="Rbb2180c70a954632" /><Relationship Type="http://schemas.openxmlformats.org/officeDocument/2006/relationships/image" Target="/word/media/78b7221e-cd2e-4fd3-81ee-a07486a34754.png" Id="R898ce93a1d7749b9" /></Relationships>
</file>