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97b3b4c5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b0f2291cb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32c98f7fb4938" /><Relationship Type="http://schemas.openxmlformats.org/officeDocument/2006/relationships/numbering" Target="/word/numbering.xml" Id="R74358aff52eb4a84" /><Relationship Type="http://schemas.openxmlformats.org/officeDocument/2006/relationships/settings" Target="/word/settings.xml" Id="Rdf3a2dd4081f43d6" /><Relationship Type="http://schemas.openxmlformats.org/officeDocument/2006/relationships/image" Target="/word/media/afb155fd-2c8c-48a3-bea3-bb1dba5feb53.png" Id="Rff2b0f2291cb4a6e" /></Relationships>
</file>