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5eaa3ca5a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03ea7fec1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Espairo,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e9c95a3ba4ca3" /><Relationship Type="http://schemas.openxmlformats.org/officeDocument/2006/relationships/numbering" Target="/word/numbering.xml" Id="Rdb494e17619c4e09" /><Relationship Type="http://schemas.openxmlformats.org/officeDocument/2006/relationships/settings" Target="/word/settings.xml" Id="R2f1f9c22b14743ae" /><Relationship Type="http://schemas.openxmlformats.org/officeDocument/2006/relationships/image" Target="/word/media/209c1031-9a4b-466f-b4d2-b391125dd98f.png" Id="R1cf03ea7fec149f2" /></Relationships>
</file>