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f3b2315fe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a5a8ec496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e4c46ffd8403e" /><Relationship Type="http://schemas.openxmlformats.org/officeDocument/2006/relationships/numbering" Target="/word/numbering.xml" Id="R3c872702929140f8" /><Relationship Type="http://schemas.openxmlformats.org/officeDocument/2006/relationships/settings" Target="/word/settings.xml" Id="R441943812f6440bc" /><Relationship Type="http://schemas.openxmlformats.org/officeDocument/2006/relationships/image" Target="/word/media/30355b3f-1f16-4bd6-9afe-7112eec8d45c.png" Id="R179a5a8ec496443d" /></Relationships>
</file>