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233e80251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e1e6ea065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Espinhosela,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d7ddfe53f4e4c" /><Relationship Type="http://schemas.openxmlformats.org/officeDocument/2006/relationships/numbering" Target="/word/numbering.xml" Id="R14f64f7c51dd4bd1" /><Relationship Type="http://schemas.openxmlformats.org/officeDocument/2006/relationships/settings" Target="/word/settings.xml" Id="R812676976c8e4aa6" /><Relationship Type="http://schemas.openxmlformats.org/officeDocument/2006/relationships/image" Target="/word/media/fe80089d-7524-4584-858b-10146261bc25.png" Id="Ra08e1e6ea065442a" /></Relationships>
</file>