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e24bec2a4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a50412732e46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Espinhoso,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197b757044772" /><Relationship Type="http://schemas.openxmlformats.org/officeDocument/2006/relationships/numbering" Target="/word/numbering.xml" Id="Rbbc937f87a524d6f" /><Relationship Type="http://schemas.openxmlformats.org/officeDocument/2006/relationships/settings" Target="/word/settings.xml" Id="R8931be5217654f29" /><Relationship Type="http://schemas.openxmlformats.org/officeDocument/2006/relationships/image" Target="/word/media/b88e9cb7-524a-4b72-9bd2-5bc393edbe9a.png" Id="R19a50412732e46e1" /></Relationships>
</file>