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41c4b614c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3a47a351d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Estoraos,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63d9aa1b14891" /><Relationship Type="http://schemas.openxmlformats.org/officeDocument/2006/relationships/numbering" Target="/word/numbering.xml" Id="Rf1810c925e7d4de2" /><Relationship Type="http://schemas.openxmlformats.org/officeDocument/2006/relationships/settings" Target="/word/settings.xml" Id="R728b5b605f3941d7" /><Relationship Type="http://schemas.openxmlformats.org/officeDocument/2006/relationships/image" Target="/word/media/67ce4f5b-7fed-4ecb-bcf6-74523e2356a3.png" Id="Ra643a47a351d4316" /></Relationships>
</file>