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12dc8b0f8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236e221e9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Estoze,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08fbb279f48da" /><Relationship Type="http://schemas.openxmlformats.org/officeDocument/2006/relationships/numbering" Target="/word/numbering.xml" Id="Rd8d8d212eb074577" /><Relationship Type="http://schemas.openxmlformats.org/officeDocument/2006/relationships/settings" Target="/word/settings.xml" Id="Rdf6673617db04f34" /><Relationship Type="http://schemas.openxmlformats.org/officeDocument/2006/relationships/image" Target="/word/media/defde02f-f842-4724-8381-092300b8880c.png" Id="R70a236e221e9421e" /></Relationships>
</file>