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ec3616105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6050acdc1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Evora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38c29ca464e57" /><Relationship Type="http://schemas.openxmlformats.org/officeDocument/2006/relationships/numbering" Target="/word/numbering.xml" Id="R6bc2a5b90d724517" /><Relationship Type="http://schemas.openxmlformats.org/officeDocument/2006/relationships/settings" Target="/word/settings.xml" Id="Rf12506fbeddf4dbb" /><Relationship Type="http://schemas.openxmlformats.org/officeDocument/2006/relationships/image" Target="/word/media/119f4b76-65c1-49cd-9c8c-8da2dd0b9cf9.png" Id="R2a36050acdc142b1" /></Relationships>
</file>