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cd05a669b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ab1e20d5f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Fajozes,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e97cd02da4fbf" /><Relationship Type="http://schemas.openxmlformats.org/officeDocument/2006/relationships/numbering" Target="/word/numbering.xml" Id="Rc2f9f92edb774267" /><Relationship Type="http://schemas.openxmlformats.org/officeDocument/2006/relationships/settings" Target="/word/settings.xml" Id="Rd91638bda8614787" /><Relationship Type="http://schemas.openxmlformats.org/officeDocument/2006/relationships/image" Target="/word/media/f47b7540-ca3b-4342-81a4-9cb15521434c.png" Id="Rde2ab1e20d5f4188" /></Relationships>
</file>