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1e8fc256f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04d38b9e0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Falagueiro,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b272a839a4543" /><Relationship Type="http://schemas.openxmlformats.org/officeDocument/2006/relationships/numbering" Target="/word/numbering.xml" Id="R645304f1057646a3" /><Relationship Type="http://schemas.openxmlformats.org/officeDocument/2006/relationships/settings" Target="/word/settings.xml" Id="R48504abed6d44085" /><Relationship Type="http://schemas.openxmlformats.org/officeDocument/2006/relationships/image" Target="/word/media/bb2c1ac1-d9d4-4b52-916b-2ff03665a1a6.png" Id="Ra7504d38b9e04575" /></Relationships>
</file>