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7ee991ec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ef0953a6e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Faldejais,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0af85ef0044be" /><Relationship Type="http://schemas.openxmlformats.org/officeDocument/2006/relationships/numbering" Target="/word/numbering.xml" Id="R4b6d838d604f4e71" /><Relationship Type="http://schemas.openxmlformats.org/officeDocument/2006/relationships/settings" Target="/word/settings.xml" Id="Ra5f832bebc92405f" /><Relationship Type="http://schemas.openxmlformats.org/officeDocument/2006/relationships/image" Target="/word/media/2ecd583a-2bd5-4ac4-89f4-3c45fda09743.png" Id="Rb5fef0953a6e4ccb" /></Relationships>
</file>