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b9eb5d138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a25af8682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92056223b4ab9" /><Relationship Type="http://schemas.openxmlformats.org/officeDocument/2006/relationships/numbering" Target="/word/numbering.xml" Id="R424893675e32456e" /><Relationship Type="http://schemas.openxmlformats.org/officeDocument/2006/relationships/settings" Target="/word/settings.xml" Id="Rbe21795efbc9400b" /><Relationship Type="http://schemas.openxmlformats.org/officeDocument/2006/relationships/image" Target="/word/media/5cae41fb-2dbd-4c3c-81ee-6d9f1b48d820.png" Id="R510a25af868243ac" /></Relationships>
</file>