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db1935f5e4f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88a21d6c5f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Feira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28a765e3bd4814" /><Relationship Type="http://schemas.openxmlformats.org/officeDocument/2006/relationships/numbering" Target="/word/numbering.xml" Id="R36f70ff337914294" /><Relationship Type="http://schemas.openxmlformats.org/officeDocument/2006/relationships/settings" Target="/word/settings.xml" Id="R0afbc0fff09a4535" /><Relationship Type="http://schemas.openxmlformats.org/officeDocument/2006/relationships/image" Target="/word/media/2ab87e20-b3cc-48a6-82fc-4690f69ff061.png" Id="Rc488a21d6c5f4aa8" /></Relationships>
</file>