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a6ea255f1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ba0dfcf1c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cc630722345ad" /><Relationship Type="http://schemas.openxmlformats.org/officeDocument/2006/relationships/numbering" Target="/word/numbering.xml" Id="R35e273a8b14b4d8c" /><Relationship Type="http://schemas.openxmlformats.org/officeDocument/2006/relationships/settings" Target="/word/settings.xml" Id="Rab95d93f0345448c" /><Relationship Type="http://schemas.openxmlformats.org/officeDocument/2006/relationships/image" Target="/word/media/6bb1490c-03ee-4418-9cbf-48d843e12dd6.png" Id="Rfd1ba0dfcf1c4797" /></Relationships>
</file>