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8c6d955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08877a288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a945d7e2c4864" /><Relationship Type="http://schemas.openxmlformats.org/officeDocument/2006/relationships/numbering" Target="/word/numbering.xml" Id="R411a3c4b74014312" /><Relationship Type="http://schemas.openxmlformats.org/officeDocument/2006/relationships/settings" Target="/word/settings.xml" Id="Rf7d071400b054e35" /><Relationship Type="http://schemas.openxmlformats.org/officeDocument/2006/relationships/image" Target="/word/media/3e326ba3-5b2f-4826-b699-350147106b93.png" Id="Rf5308877a2884752" /></Relationships>
</file>