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ff4f2a25b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dfe945057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74306b08a4971" /><Relationship Type="http://schemas.openxmlformats.org/officeDocument/2006/relationships/numbering" Target="/word/numbering.xml" Id="R4c88407208ec4296" /><Relationship Type="http://schemas.openxmlformats.org/officeDocument/2006/relationships/settings" Target="/word/settings.xml" Id="R35d6a313f3864a44" /><Relationship Type="http://schemas.openxmlformats.org/officeDocument/2006/relationships/image" Target="/word/media/fbd14a3d-1e73-46f2-b390-569e72625c12.png" Id="R16adfe9450574e2c" /></Relationships>
</file>