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d506a245b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fb6d7054b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Fermentelos,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7194b8c1141b4" /><Relationship Type="http://schemas.openxmlformats.org/officeDocument/2006/relationships/numbering" Target="/word/numbering.xml" Id="Rfedd845034ab4361" /><Relationship Type="http://schemas.openxmlformats.org/officeDocument/2006/relationships/settings" Target="/word/settings.xml" Id="Rc8e2cb5b3d3f43c6" /><Relationship Type="http://schemas.openxmlformats.org/officeDocument/2006/relationships/image" Target="/word/media/e97b5bf0-9e00-4a31-802e-997da37131be.png" Id="Rf20fb6d7054b463a" /></Relationships>
</file>