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9a3177b15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15eee8eb0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Fernandaires,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bb2029a9c41a3" /><Relationship Type="http://schemas.openxmlformats.org/officeDocument/2006/relationships/numbering" Target="/word/numbering.xml" Id="Rf4801faaa13b4cf2" /><Relationship Type="http://schemas.openxmlformats.org/officeDocument/2006/relationships/settings" Target="/word/settings.xml" Id="Rcf4ea68f86594c56" /><Relationship Type="http://schemas.openxmlformats.org/officeDocument/2006/relationships/image" Target="/word/media/d56911fd-5c4f-481c-b7e3-b9877491f43a.png" Id="R03c15eee8eb0407f" /></Relationships>
</file>