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5f5db6733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e4e160d2a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Ferrarias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dda13e9d64690" /><Relationship Type="http://schemas.openxmlformats.org/officeDocument/2006/relationships/numbering" Target="/word/numbering.xml" Id="R52cfc244ae1b456d" /><Relationship Type="http://schemas.openxmlformats.org/officeDocument/2006/relationships/settings" Target="/word/settings.xml" Id="Rbe6a616020ea4f8b" /><Relationship Type="http://schemas.openxmlformats.org/officeDocument/2006/relationships/image" Target="/word/media/b3bcb51b-7139-4ae8-8b65-bd99f0cebf83.png" Id="Rd72e4e160d2a498e" /></Relationships>
</file>