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8dbd75feb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a4976c167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Fervenca,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e949c93e8413f" /><Relationship Type="http://schemas.openxmlformats.org/officeDocument/2006/relationships/numbering" Target="/word/numbering.xml" Id="Rb32533eff46c493e" /><Relationship Type="http://schemas.openxmlformats.org/officeDocument/2006/relationships/settings" Target="/word/settings.xml" Id="Re99b197bdc6e4334" /><Relationship Type="http://schemas.openxmlformats.org/officeDocument/2006/relationships/image" Target="/word/media/5e8d1178-0f15-4f50-a0b9-d878eb849b2e.png" Id="R44ea4976c1674099" /></Relationships>
</file>