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edf10ec98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4f974994de47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Feteiras,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c2381251c44fd" /><Relationship Type="http://schemas.openxmlformats.org/officeDocument/2006/relationships/numbering" Target="/word/numbering.xml" Id="R1a6d865da2634eea" /><Relationship Type="http://schemas.openxmlformats.org/officeDocument/2006/relationships/settings" Target="/word/settings.xml" Id="Rf07e1a5787a54779" /><Relationship Type="http://schemas.openxmlformats.org/officeDocument/2006/relationships/image" Target="/word/media/1d0a4c7e-0ec4-45d8-89db-37b0ed4c8da6.png" Id="Ra84f974994de47e9" /></Relationships>
</file>