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3238228e1746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acb3fd1bb64b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Figueira da Foz,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ced67a958246f1" /><Relationship Type="http://schemas.openxmlformats.org/officeDocument/2006/relationships/numbering" Target="/word/numbering.xml" Id="R7bdcbb5c8298433a" /><Relationship Type="http://schemas.openxmlformats.org/officeDocument/2006/relationships/settings" Target="/word/settings.xml" Id="R1c29a81736334002" /><Relationship Type="http://schemas.openxmlformats.org/officeDocument/2006/relationships/image" Target="/word/media/9bb85042-c1b5-43ea-b3a0-45a5335a70db.png" Id="Rc6acb3fd1bb64bfb" /></Relationships>
</file>