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bdde0b083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71625c90c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de Castelo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b35a44f1a4b53" /><Relationship Type="http://schemas.openxmlformats.org/officeDocument/2006/relationships/numbering" Target="/word/numbering.xml" Id="R7918d904a3bf40af" /><Relationship Type="http://schemas.openxmlformats.org/officeDocument/2006/relationships/settings" Target="/word/settings.xml" Id="R47e3d05180134e37" /><Relationship Type="http://schemas.openxmlformats.org/officeDocument/2006/relationships/image" Target="/word/media/c57ad648-98a0-40c5-95e1-94e4eaae45c6.png" Id="R82a71625c90c45db" /></Relationships>
</file>