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4db4639cf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e31062b08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Figueiro dos Vinhos,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acf2a39e04d11" /><Relationship Type="http://schemas.openxmlformats.org/officeDocument/2006/relationships/numbering" Target="/word/numbering.xml" Id="Rbcc619548fe549c5" /><Relationship Type="http://schemas.openxmlformats.org/officeDocument/2006/relationships/settings" Target="/word/settings.xml" Id="R9ffa7b9ca223412d" /><Relationship Type="http://schemas.openxmlformats.org/officeDocument/2006/relationships/image" Target="/word/media/3e1afeac-43f7-44ae-98da-df1287b57c2d.png" Id="R32be31062b084835" /></Relationships>
</file>