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4b54d6d42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7852d3954f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Findal,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5aee11cdc42db" /><Relationship Type="http://schemas.openxmlformats.org/officeDocument/2006/relationships/numbering" Target="/word/numbering.xml" Id="R6af53ea07d764c3d" /><Relationship Type="http://schemas.openxmlformats.org/officeDocument/2006/relationships/settings" Target="/word/settings.xml" Id="R17c7f067b25747cb" /><Relationship Type="http://schemas.openxmlformats.org/officeDocument/2006/relationships/image" Target="/word/media/a0be4de1-4bed-4a07-833b-43f32f987403.png" Id="R607852d3954f4b19" /></Relationships>
</file>