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534d462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9918f236b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Firvidas,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8002c0e5c444b" /><Relationship Type="http://schemas.openxmlformats.org/officeDocument/2006/relationships/numbering" Target="/word/numbering.xml" Id="Rcb97e1768b7348bc" /><Relationship Type="http://schemas.openxmlformats.org/officeDocument/2006/relationships/settings" Target="/word/settings.xml" Id="R235290d36d014f54" /><Relationship Type="http://schemas.openxmlformats.org/officeDocument/2006/relationships/image" Target="/word/media/3ce8bd2a-a423-43b9-ba24-528f513be9b3.png" Id="Rda69918f236b4873" /></Relationships>
</file>