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cb3446f31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944db0bdc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 de Barrancos,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db113de084a29" /><Relationship Type="http://schemas.openxmlformats.org/officeDocument/2006/relationships/numbering" Target="/word/numbering.xml" Id="R20d499d5684341a8" /><Relationship Type="http://schemas.openxmlformats.org/officeDocument/2006/relationships/settings" Target="/word/settings.xml" Id="R958b1ad83c294376" /><Relationship Type="http://schemas.openxmlformats.org/officeDocument/2006/relationships/image" Target="/word/media/d4acc36e-82a3-4e74-9a88-0e1604ff92bb.png" Id="R51b944db0bdc4938" /></Relationships>
</file>