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e09ae77f9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3e89e77d1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ba09105c644db" /><Relationship Type="http://schemas.openxmlformats.org/officeDocument/2006/relationships/numbering" Target="/word/numbering.xml" Id="R29f1a91cb56a43c3" /><Relationship Type="http://schemas.openxmlformats.org/officeDocument/2006/relationships/settings" Target="/word/settings.xml" Id="R49de8d7147444ac9" /><Relationship Type="http://schemas.openxmlformats.org/officeDocument/2006/relationships/image" Target="/word/media/5b186c35-324d-4d74-bfd0-7435f62f009a.png" Id="R6703e89e77d148e7" /></Relationships>
</file>