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15ce08a1d742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5539f1f59747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Fojos,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3bd452cf354c5c" /><Relationship Type="http://schemas.openxmlformats.org/officeDocument/2006/relationships/numbering" Target="/word/numbering.xml" Id="R20c78ae7ef9b47c4" /><Relationship Type="http://schemas.openxmlformats.org/officeDocument/2006/relationships/settings" Target="/word/settings.xml" Id="R09e8f83d93f246b5" /><Relationship Type="http://schemas.openxmlformats.org/officeDocument/2006/relationships/image" Target="/word/media/677b994e-a0bd-4e4a-9fbf-a70c35ba4b29.png" Id="R1a5539f1f59747c9" /></Relationships>
</file>