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abca78c32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1471e2c7d847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Fontao Fundeiro,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e369db1754e65" /><Relationship Type="http://schemas.openxmlformats.org/officeDocument/2006/relationships/numbering" Target="/word/numbering.xml" Id="Rb1393644426b4d2f" /><Relationship Type="http://schemas.openxmlformats.org/officeDocument/2006/relationships/settings" Target="/word/settings.xml" Id="R60944a4305384b44" /><Relationship Type="http://schemas.openxmlformats.org/officeDocument/2006/relationships/image" Target="/word/media/b7108913-2082-4b22-aa6c-b62527e6fe43.png" Id="R0f1471e2c7d84793" /></Relationships>
</file>