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682d4669e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c779ce0f6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Boa da Abrincoza,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61eceb4a84f6a" /><Relationship Type="http://schemas.openxmlformats.org/officeDocument/2006/relationships/numbering" Target="/word/numbering.xml" Id="R89440f7e779344b2" /><Relationship Type="http://schemas.openxmlformats.org/officeDocument/2006/relationships/settings" Target="/word/settings.xml" Id="R3371f7e64cab44b0" /><Relationship Type="http://schemas.openxmlformats.org/officeDocument/2006/relationships/image" Target="/word/media/b968bb26-42c8-4aaf-8b28-a028705669bc.png" Id="R0ecc779ce0f6412f" /></Relationships>
</file>