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708ed6dd7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65716e484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67299272d4d25" /><Relationship Type="http://schemas.openxmlformats.org/officeDocument/2006/relationships/numbering" Target="/word/numbering.xml" Id="R5a7df06604f8474b" /><Relationship Type="http://schemas.openxmlformats.org/officeDocument/2006/relationships/settings" Target="/word/settings.xml" Id="R057af3d4e775452c" /><Relationship Type="http://schemas.openxmlformats.org/officeDocument/2006/relationships/image" Target="/word/media/2ad5950e-1e9e-4c1d-a8ab-e36af3e37b29.png" Id="Rcf265716e4844e68" /></Relationships>
</file>