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ba8f3d22c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08b42f606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a82bac3d54fb9" /><Relationship Type="http://schemas.openxmlformats.org/officeDocument/2006/relationships/numbering" Target="/word/numbering.xml" Id="Rce7183dcd5c941d3" /><Relationship Type="http://schemas.openxmlformats.org/officeDocument/2006/relationships/settings" Target="/word/settings.xml" Id="R0aee770ebeb046e1" /><Relationship Type="http://schemas.openxmlformats.org/officeDocument/2006/relationships/image" Target="/word/media/59444a18-ba9f-4156-b3b0-18d0f3d4b816.png" Id="R4f708b42f60647aa" /></Relationships>
</file>