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0c469968e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953c10b8f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de Aldeia,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926e7adc4478b" /><Relationship Type="http://schemas.openxmlformats.org/officeDocument/2006/relationships/numbering" Target="/word/numbering.xml" Id="R379dd9243ce04b8a" /><Relationship Type="http://schemas.openxmlformats.org/officeDocument/2006/relationships/settings" Target="/word/settings.xml" Id="R4ea55f7dc7064f18" /><Relationship Type="http://schemas.openxmlformats.org/officeDocument/2006/relationships/image" Target="/word/media/fc056fb8-f038-4bd6-8470-38888e32a424.png" Id="R172953c10b8f4635" /></Relationships>
</file>