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f4029032c41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20db1c13ec4a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do Bispo,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745b1bbfa94a68" /><Relationship Type="http://schemas.openxmlformats.org/officeDocument/2006/relationships/numbering" Target="/word/numbering.xml" Id="Rdf0cc4670f904d73" /><Relationship Type="http://schemas.openxmlformats.org/officeDocument/2006/relationships/settings" Target="/word/settings.xml" Id="R92dd3f944a24468e" /><Relationship Type="http://schemas.openxmlformats.org/officeDocument/2006/relationships/image" Target="/word/media/5870a744-7533-4781-a654-03b8c4c41e1d.png" Id="R7920db1c13ec4a99" /></Relationships>
</file>