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9802812e8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b5b59e98a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do Milho,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836e523644c0b" /><Relationship Type="http://schemas.openxmlformats.org/officeDocument/2006/relationships/numbering" Target="/word/numbering.xml" Id="R8ccfb277818045c3" /><Relationship Type="http://schemas.openxmlformats.org/officeDocument/2006/relationships/settings" Target="/word/settings.xml" Id="R5e08c82c107e4f45" /><Relationship Type="http://schemas.openxmlformats.org/officeDocument/2006/relationships/image" Target="/word/media/a0932daa-4fff-401d-a923-870c05272c77.png" Id="R458b5b59e98a4fad" /></Relationships>
</file>