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eafadb853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b423ad607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Grossa,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8a0c72a05478c" /><Relationship Type="http://schemas.openxmlformats.org/officeDocument/2006/relationships/numbering" Target="/word/numbering.xml" Id="Rbb7421af5c9248c3" /><Relationship Type="http://schemas.openxmlformats.org/officeDocument/2006/relationships/settings" Target="/word/settings.xml" Id="R9233aba246764104" /><Relationship Type="http://schemas.openxmlformats.org/officeDocument/2006/relationships/image" Target="/word/media/f13844ac-2b44-4348-ab63-e1747954d5bc.png" Id="R100b423ad6074e64" /></Relationships>
</file>