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1e74fe32a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03e5d413c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Ladrao,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63f15c99c4ae7" /><Relationship Type="http://schemas.openxmlformats.org/officeDocument/2006/relationships/numbering" Target="/word/numbering.xml" Id="Rc1caac548b0a4d5f" /><Relationship Type="http://schemas.openxmlformats.org/officeDocument/2006/relationships/settings" Target="/word/settings.xml" Id="R2afade6a74804430" /><Relationship Type="http://schemas.openxmlformats.org/officeDocument/2006/relationships/image" Target="/word/media/6e9ef5bc-1c5d-489c-b54a-f8fa9c68539c.png" Id="R72803e5d413c4e21" /></Relationships>
</file>