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722e9142a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a53d89d53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Merce,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1587da61942ef" /><Relationship Type="http://schemas.openxmlformats.org/officeDocument/2006/relationships/numbering" Target="/word/numbering.xml" Id="R7a0f8508283642e9" /><Relationship Type="http://schemas.openxmlformats.org/officeDocument/2006/relationships/settings" Target="/word/settings.xml" Id="R6b3565c7f44e4f7d" /><Relationship Type="http://schemas.openxmlformats.org/officeDocument/2006/relationships/image" Target="/word/media/764efc9f-909e-4b2a-87d1-a482cd79a6f2.png" Id="R14ca53d89d534fd9" /></Relationships>
</file>