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27bff0100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675e5d23b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9fc10b75a459c" /><Relationship Type="http://schemas.openxmlformats.org/officeDocument/2006/relationships/numbering" Target="/word/numbering.xml" Id="R9301e1db5f5c4ad6" /><Relationship Type="http://schemas.openxmlformats.org/officeDocument/2006/relationships/settings" Target="/word/settings.xml" Id="Rda5dd3f033f2437c" /><Relationship Type="http://schemas.openxmlformats.org/officeDocument/2006/relationships/image" Target="/word/media/435e6795-3ab8-40d7-95a0-0ccc4505878a.png" Id="R9cc675e5d23b4d5c" /></Relationships>
</file>