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d94112625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42ef8711e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Formigais,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a055713e9473e" /><Relationship Type="http://schemas.openxmlformats.org/officeDocument/2006/relationships/numbering" Target="/word/numbering.xml" Id="Rf69565a0d9584087" /><Relationship Type="http://schemas.openxmlformats.org/officeDocument/2006/relationships/settings" Target="/word/settings.xml" Id="R40dd8ffef7ef4753" /><Relationship Type="http://schemas.openxmlformats.org/officeDocument/2006/relationships/image" Target="/word/media/4d0b0d2f-f778-4eaf-99ba-567ecbfa31a5.png" Id="Rbdd42ef8711e4079" /></Relationships>
</file>