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0c4d14e1b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4e2042e53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1bb4d335d4b6b" /><Relationship Type="http://schemas.openxmlformats.org/officeDocument/2006/relationships/numbering" Target="/word/numbering.xml" Id="R64b6af2fd0cf40b9" /><Relationship Type="http://schemas.openxmlformats.org/officeDocument/2006/relationships/settings" Target="/word/settings.xml" Id="R23807f0110874315" /><Relationship Type="http://schemas.openxmlformats.org/officeDocument/2006/relationships/image" Target="/word/media/fa0985b2-5b76-4e0f-8bd8-d7432aef9a1d.png" Id="Rb984e2042e534d8a" /></Relationships>
</file>