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218ed2883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2cd8667db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37e8948d6408d" /><Relationship Type="http://schemas.openxmlformats.org/officeDocument/2006/relationships/numbering" Target="/word/numbering.xml" Id="Rec2b11ba74274831" /><Relationship Type="http://schemas.openxmlformats.org/officeDocument/2006/relationships/settings" Target="/word/settings.xml" Id="Rb909e595c8d9424c" /><Relationship Type="http://schemas.openxmlformats.org/officeDocument/2006/relationships/image" Target="/word/media/782f6da1-885f-466c-80cc-7e4214d0bfd6.png" Id="R72a2cd8667db4f24" /></Relationships>
</file>