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a14c2f72a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9130158fd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do Queimado,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bf5b856354db8" /><Relationship Type="http://schemas.openxmlformats.org/officeDocument/2006/relationships/numbering" Target="/word/numbering.xml" Id="R7a41d1cc956f446a" /><Relationship Type="http://schemas.openxmlformats.org/officeDocument/2006/relationships/settings" Target="/word/settings.xml" Id="R36280bb273df4aa5" /><Relationship Type="http://schemas.openxmlformats.org/officeDocument/2006/relationships/image" Target="/word/media/a61bb810-1458-4322-97f1-a46d035e8aa4.png" Id="Rf5c9130158fd4674" /></Relationships>
</file>