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67ca6dd67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c94f2f3f9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b92a09cf54960" /><Relationship Type="http://schemas.openxmlformats.org/officeDocument/2006/relationships/numbering" Target="/word/numbering.xml" Id="Re5e19fa8f4eb49e4" /><Relationship Type="http://schemas.openxmlformats.org/officeDocument/2006/relationships/settings" Target="/word/settings.xml" Id="R74b99b69e0c74b56" /><Relationship Type="http://schemas.openxmlformats.org/officeDocument/2006/relationships/image" Target="/word/media/7fbeb11e-42b6-44c2-84a5-13af2e8cac1a.png" Id="Rcb2c94f2f3f949e2" /></Relationships>
</file>