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cd6af3839e44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2508d1fa8d4e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fa94026a694cb0" /><Relationship Type="http://schemas.openxmlformats.org/officeDocument/2006/relationships/numbering" Target="/word/numbering.xml" Id="Ra29c2a1fb0534638" /><Relationship Type="http://schemas.openxmlformats.org/officeDocument/2006/relationships/settings" Target="/word/settings.xml" Id="R046bf9b9e56c4f07" /><Relationship Type="http://schemas.openxmlformats.org/officeDocument/2006/relationships/image" Target="/word/media/946321f5-59ad-42d4-b661-c5d60778a2ce.png" Id="R9f2508d1fa8d4ed1" /></Relationships>
</file>