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ae8cb9cb8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6ff4bba2d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Fraldeu,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5a966303247e9" /><Relationship Type="http://schemas.openxmlformats.org/officeDocument/2006/relationships/numbering" Target="/word/numbering.xml" Id="Rafb12dc593994ed9" /><Relationship Type="http://schemas.openxmlformats.org/officeDocument/2006/relationships/settings" Target="/word/settings.xml" Id="Rd32c0e2cedc1434c" /><Relationship Type="http://schemas.openxmlformats.org/officeDocument/2006/relationships/image" Target="/word/media/e45a3e42-ee9d-4e1a-b861-fd501a80ad21.png" Id="Rd3a6ff4bba2d43c1" /></Relationships>
</file>